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png" ContentType="image/png"/>
  <Override PartName="/word/media/image9.jpeg" ContentType="image/jpeg"/>
  <Override PartName="/word/media/image8.jpeg" ContentType="image/jpeg"/>
  <Override PartName="/word/media/image7.png" ContentType="image/png"/>
  <Override PartName="/word/media/image6.png" ContentType="image/png"/>
  <Override PartName="/word/media/image5.png" ContentType="image/pn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0" w:before="9" w:after="0"/>
        <w:rPr>
          <w:sz w:val="16"/>
          <w:szCs w:val="16"/>
        </w:rPr>
      </w:pPr>
      <w:r>
        <w:rPr>
          <w:sz w:val="16"/>
          <w:szCs w:val="16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-517525</wp:posOffset>
            </wp:positionH>
            <wp:positionV relativeFrom="paragraph">
              <wp:posOffset>45085</wp:posOffset>
            </wp:positionV>
            <wp:extent cx="2505075" cy="1047750"/>
            <wp:effectExtent l="0" t="0" r="0" b="0"/>
            <wp:wrapNone/>
            <wp:docPr id="1" name="Picture 8" descr="https://www.vissparboulingu.lv/wp-content/uploads/2018/04/lbf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https://www.vissparboulingu.lv/wp-content/uploads/2018/04/lbf-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4225925</wp:posOffset>
            </wp:positionH>
            <wp:positionV relativeFrom="paragraph">
              <wp:posOffset>51435</wp:posOffset>
            </wp:positionV>
            <wp:extent cx="2673985" cy="941705"/>
            <wp:effectExtent l="0" t="0" r="0" b="0"/>
            <wp:wrapNone/>
            <wp:docPr id="2" name="Attēls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1060" w:hanging="0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Standard"/>
        <w:spacing w:lineRule="exact" w:line="460"/>
        <w:ind w:left="466" w:right="556" w:hanging="0"/>
        <w:jc w:val="center"/>
        <w:rPr>
          <w:lang w:val="ru-RU" w:eastAsia="ru-RU" w:bidi="ar-SA"/>
        </w:rPr>
      </w:pPr>
      <w:r>
        <w:rPr>
          <w:lang w:val="ru-RU" w:eastAsia="ru-RU" w:bidi="ar-SA"/>
        </w:rPr>
      </w:r>
    </w:p>
    <w:p>
      <w:pPr>
        <w:pStyle w:val="Standard"/>
        <w:spacing w:lineRule="exact" w:line="460"/>
        <w:ind w:left="466" w:right="556" w:hanging="0"/>
        <w:jc w:val="center"/>
        <w:rPr>
          <w:lang w:val="ru-RU" w:eastAsia="ru-RU" w:bidi="ar-SA"/>
        </w:rPr>
      </w:pPr>
      <w:r>
        <w:rPr>
          <w:lang w:val="ru-RU" w:eastAsia="ru-RU" w:bidi="ar-SA"/>
        </w:rPr>
      </w:r>
    </w:p>
    <w:p>
      <w:pPr>
        <w:pStyle w:val="Standard"/>
        <w:spacing w:lineRule="exact" w:line="460"/>
        <w:ind w:left="466" w:right="556" w:hanging="0"/>
        <w:jc w:val="center"/>
        <w:rPr>
          <w:rStyle w:val="1"/>
          <w:rFonts w:ascii="Times New Roman" w:hAnsi="Times New Roman" w:eastAsia="Verdana" w:cs="Times New Roman"/>
          <w:b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eastAsia="Verdana" w:cs="Times New Roman" w:ascii="Times New Roman" w:hAnsi="Times New Roman"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r>
    </w:p>
    <w:p>
      <w:pPr>
        <w:pStyle w:val="Standard"/>
        <w:spacing w:lineRule="exact" w:line="460"/>
        <w:ind w:left="466" w:right="556" w:hanging="0"/>
        <w:jc w:val="center"/>
        <w:rPr/>
      </w:pPr>
      <w:r>
        <w:rPr>
          <w:rStyle w:val="1"/>
          <w:rFonts w:eastAsia="Verdana" w:cs="Times New Roman" w:ascii="Times New Roman" w:hAnsi="Times New Roman"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LATVIJAS</w:t>
      </w:r>
      <w:r>
        <w:rPr>
          <w:rStyle w:val="1"/>
          <w:rFonts w:eastAsia="Verdana" w:cs="Times New Roman" w:ascii="Times New Roman" w:hAnsi="Times New Roman"/>
          <w:b/>
          <w:color w:val="0000FF"/>
          <w:sz w:val="32"/>
          <w:szCs w:val="32"/>
        </w:rPr>
        <w:t xml:space="preserve"> </w:t>
      </w:r>
      <w:r>
        <w:rPr>
          <w:rStyle w:val="1"/>
          <w:rFonts w:eastAsia="Verdana" w:cs="Times New Roman" w:ascii="Times New Roman" w:hAnsi="Times New Roman"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XXV</w:t>
      </w:r>
      <w:r>
        <w:rPr>
          <w:rStyle w:val="1"/>
          <w:rFonts w:eastAsia="Verdana" w:cs="Times New Roman" w:ascii="Times New Roman" w:hAnsi="Times New Roman"/>
          <w:b/>
          <w:color w:val="0000FF"/>
          <w:sz w:val="32"/>
          <w:szCs w:val="32"/>
        </w:rPr>
        <w:t xml:space="preserve"> </w:t>
      </w:r>
      <w:r>
        <w:rPr>
          <w:rStyle w:val="1"/>
          <w:rFonts w:eastAsia="Verdana" w:cs="Times New Roman" w:ascii="Times New Roman" w:hAnsi="Times New Roman"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MEISTARSACĪKSTES</w:t>
      </w:r>
      <w:r>
        <w:rPr>
          <w:rFonts w:cs="Times New Roman" w:ascii="Times New Roman" w:hAnsi="Times New Roman"/>
          <w:color w:val="0000FF"/>
          <w:sz w:val="32"/>
          <w:szCs w:val="32"/>
        </w:rPr>
        <w:t xml:space="preserve"> </w:t>
      </w:r>
      <w:r>
        <w:rPr>
          <w:rStyle w:val="1"/>
          <w:rFonts w:eastAsia="Verdana" w:cs="Times New Roman" w:ascii="Times New Roman" w:hAnsi="Times New Roman"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BOULINGĀ</w:t>
      </w:r>
    </w:p>
    <w:p>
      <w:pPr>
        <w:pStyle w:val="Virsraksts1"/>
        <w:ind w:left="208" w:hanging="0"/>
        <w:rPr>
          <w:lang w:eastAsia="ru-RU"/>
        </w:rPr>
      </w:pPr>
      <w:r>
        <w:rPr>
          <w:lang w:eastAsia="ru-RU"/>
        </w:rPr>
      </w:r>
    </w:p>
    <w:p>
      <w:pPr>
        <w:pStyle w:val="Virsraksts1"/>
        <w:ind w:left="208" w:hanging="0"/>
        <w:rPr>
          <w:b w:val="false"/>
          <w:b w:val="false"/>
          <w:bCs w:val="false"/>
        </w:rPr>
      </w:pPr>
      <w:r>
        <w:rPr/>
        <w:t>Bumbas reģistrācijas forma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Normal1"/>
        <w:tblW w:w="9631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3214"/>
        <w:gridCol w:w="2488"/>
        <w:gridCol w:w="698"/>
        <w:gridCol w:w="663"/>
        <w:gridCol w:w="1997"/>
        <w:gridCol w:w="570"/>
      </w:tblGrid>
      <w:tr>
        <w:trPr>
          <w:trHeight w:val="463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bCs/>
              </w:rPr>
              <w:t>Vārds, uzvārds</w:t>
            </w:r>
          </w:p>
        </w:tc>
        <w:tc>
          <w:tcPr>
            <w:tcW w:w="6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bCs/>
                <w:spacing w:val="0"/>
              </w:rPr>
              <w:t>Klubs:</w:t>
            </w:r>
          </w:p>
        </w:tc>
        <w:tc>
          <w:tcPr>
            <w:tcW w:w="6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  <w:b/>
                <w:b/>
                <w:bCs/>
                <w:spacing w:val="0"/>
              </w:rPr>
            </w:pPr>
            <w:r>
              <w:rPr>
                <w:rFonts w:eastAsia="Arial" w:cs="Arial" w:ascii="Arial" w:hAnsi="Arial"/>
                <w:b/>
                <w:bCs/>
                <w:spacing w:val="0"/>
              </w:rPr>
              <w:t>Kvalifikācijas maiņas burts:</w:t>
            </w:r>
          </w:p>
        </w:tc>
        <w:tc>
          <w:tcPr>
            <w:tcW w:w="6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>Bo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3"/>
              </w:rPr>
              <w:t>w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FF0000"/>
              </w:rPr>
              <w:t>ing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3"/>
              </w:rPr>
              <w:t>w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FF0000"/>
              </w:rPr>
              <w:t>th</w:t>
            </w:r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7" w:after="0"/>
              <w:ind w:left="99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  <w:t>One h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a</w:t>
            </w:r>
            <w:r>
              <w:rPr>
                <w:rFonts w:eastAsia="Arial" w:cs="Arial" w:ascii="Arial" w:hAnsi="Arial"/>
                <w:color w:val="FF0000"/>
              </w:rPr>
              <w:t>nd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 xml:space="preserve"> (X</w:t>
            </w:r>
            <w:r>
              <w:rPr>
                <w:rFonts w:eastAsia="Arial" w:cs="Arial" w:ascii="Arial" w:hAnsi="Arial"/>
                <w:color w:val="FF0000"/>
              </w:rPr>
              <w:t>):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7" w:after="0"/>
              <w:ind w:left="100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pacing w:val="1"/>
              </w:rPr>
              <w:t>T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w</w:t>
            </w:r>
            <w:r>
              <w:rPr>
                <w:rFonts w:eastAsia="Arial" w:cs="Arial" w:ascii="Arial" w:hAnsi="Arial"/>
                <w:color w:val="FF0000"/>
              </w:rPr>
              <w:t>o han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d</w:t>
            </w:r>
            <w:r>
              <w:rPr>
                <w:rFonts w:eastAsia="Arial" w:cs="Arial" w:ascii="Arial" w:hAnsi="Arial"/>
                <w:color w:val="FF0000"/>
              </w:rPr>
              <w:t>s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 xml:space="preserve"> </w:t>
            </w:r>
            <w:r>
              <w:rPr>
                <w:rFonts w:eastAsia="Arial" w:cs="Arial" w:ascii="Arial" w:hAnsi="Arial"/>
                <w:color w:val="FF0000"/>
              </w:rPr>
              <w:t>(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X</w:t>
            </w:r>
            <w:r>
              <w:rPr>
                <w:rFonts w:eastAsia="Arial" w:cs="Arial" w:ascii="Arial" w:hAnsi="Arial"/>
                <w:color w:val="FF0000"/>
              </w:rPr>
              <w:t>):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spacing w:lineRule="exact" w:line="170" w:before="6" w:after="0"/>
        <w:rPr>
          <w:color w:val="FF0000"/>
          <w:sz w:val="17"/>
          <w:szCs w:val="17"/>
        </w:rPr>
      </w:pPr>
      <w:r>
        <w:rPr>
          <w:color w:val="FF0000"/>
          <w:sz w:val="17"/>
          <w:szCs w:val="17"/>
        </w:rPr>
      </w:r>
    </w:p>
    <w:p>
      <w:pPr>
        <w:pStyle w:val="Normal"/>
        <w:spacing w:lineRule="exact" w:line="240" w:before="1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matteksts"/>
        <w:spacing w:before="72" w:after="0"/>
        <w:rPr>
          <w:color w:val="000000"/>
        </w:rPr>
      </w:pPr>
      <w:r>
        <w:rPr>
          <w:rFonts w:cs="Arial"/>
          <w:color w:val="000000"/>
        </w:rPr>
        <w:t xml:space="preserve">Katram sportistam ir jāiesniedz reģistrācijas veidlapa pirms </w:t>
      </w:r>
      <w:r>
        <w:rPr>
          <w:rFonts w:cs="Arial"/>
          <w:color w:val="000000"/>
          <w:lang w:val="lv-LV"/>
        </w:rPr>
        <w:t xml:space="preserve">viņa kvalifikācijas maiņas sākumam </w:t>
      </w:r>
      <w:r>
        <w:rPr>
          <w:rFonts w:cs="Arial"/>
          <w:color w:val="000000"/>
        </w:rPr>
        <w:t xml:space="preserve">(tikai baltie lauki). Vēlākais līdz oficiālo </w:t>
      </w:r>
      <w:r>
        <w:rPr>
          <w:rFonts w:cs="Arial"/>
          <w:color w:val="000000"/>
          <w:lang w:val="lv-LV"/>
        </w:rPr>
        <w:t xml:space="preserve">iesildīšanās </w:t>
      </w:r>
      <w:r>
        <w:rPr>
          <w:rFonts w:cs="Arial"/>
          <w:color w:val="000000"/>
        </w:rPr>
        <w:t xml:space="preserve">noslēgumam katram sportistam ir jāizvēlas ne vairāk kā 6 </w:t>
      </w:r>
      <w:r>
        <w:rPr>
          <w:rFonts w:cs="Arial"/>
          <w:color w:val="000000"/>
          <w:lang w:val="lv-LV"/>
        </w:rPr>
        <w:t>bumbas</w:t>
      </w:r>
      <w:r>
        <w:rPr>
          <w:rFonts w:cs="Arial"/>
          <w:color w:val="000000"/>
        </w:rPr>
        <w:t>, ko izmantot sacensībās.</w:t>
      </w:r>
      <w:r>
        <w:rPr>
          <w:rFonts w:cs="Arial"/>
          <w:caps w:val="false"/>
          <w:smallCaps w:val="false"/>
          <w:color w:val="000000"/>
          <w:spacing w:val="0"/>
        </w:rPr>
        <w:t xml:space="preserve"> </w:t>
      </w:r>
      <w:r>
        <w:rPr>
          <w:rFonts w:cs="Arial"/>
          <w:color w:val="000000"/>
        </w:rPr>
        <w:t xml:space="preserve">Izvēlētās bumbas ir jāatzīmē ar X laukā “Lietošanā”. </w:t>
      </w:r>
    </w:p>
    <w:p>
      <w:pPr>
        <w:pStyle w:val="Pamatteksts"/>
        <w:spacing w:lineRule="auto" w:line="240"/>
        <w:ind w:left="208" w:right="227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exact" w:line="240" w:before="1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23" w:type="dxa"/>
        <w:jc w:val="left"/>
        <w:tblInd w:w="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467"/>
        <w:gridCol w:w="3261"/>
        <w:gridCol w:w="2268"/>
        <w:gridCol w:w="996"/>
        <w:gridCol w:w="850"/>
        <w:gridCol w:w="1980"/>
      </w:tblGrid>
      <w:tr>
        <w:trPr>
          <w:trHeight w:val="90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Nr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bCs/>
                <w:spacing w:val="0"/>
              </w:rPr>
              <w:t>Bumbas nosaukums: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hanging="0"/>
              <w:rPr>
                <w:rFonts w:ascii="Arial" w:hAnsi="Arial" w:eastAsia="Arial" w:cs="Arial"/>
              </w:rPr>
            </w:pPr>
            <w:bookmarkStart w:id="2" w:name="__DdeLink__407_285391154"/>
            <w:r>
              <w:rPr>
                <w:rFonts w:eastAsia="Arial" w:cs="Arial" w:ascii="Arial" w:hAnsi="Arial"/>
                <w:b/>
                <w:bCs/>
                <w:spacing w:val="0"/>
              </w:rPr>
              <w:t>S</w:t>
            </w:r>
            <w:r>
              <w:rPr>
                <w:rFonts w:eastAsia="Arial" w:cs="Arial" w:ascii="Arial" w:hAnsi="Arial"/>
                <w:b/>
                <w:bCs/>
              </w:rPr>
              <w:t>ērijas</w:t>
            </w:r>
            <w:bookmarkEnd w:id="2"/>
            <w:r>
              <w:rPr>
                <w:rFonts w:eastAsia="Arial" w:cs="Arial" w:ascii="Arial" w:hAnsi="Arial"/>
                <w:b/>
                <w:bCs/>
              </w:rPr>
              <w:t xml:space="preserve"> numurs: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0"/>
              <w:ind w:left="102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6"/>
                <w:szCs w:val="16"/>
              </w:rPr>
            </w:r>
          </w:p>
          <w:p>
            <w:pPr>
              <w:pStyle w:val="TableParagraph"/>
              <w:spacing w:lineRule="exact" w:line="250"/>
              <w:ind w:left="102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6"/>
                <w:szCs w:val="16"/>
              </w:rPr>
              <w:t>Atzīmes pēc iesild.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rFonts w:ascii="Arial" w:hAnsi="Arial" w:eastAsia="Arial" w:cs="Arial"/>
                <w:b/>
                <w:b/>
                <w:bCs/>
                <w:color w:val="FF0000"/>
              </w:rPr>
            </w:pPr>
            <w:r>
              <w:rPr>
                <w:rFonts w:eastAsia="Arial" w:cs="Arial" w:ascii="Arial" w:hAnsi="Arial"/>
                <w:b/>
                <w:bCs/>
                <w:color w:val="FF000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rFonts w:ascii="Arial" w:hAnsi="Arial" w:eastAsia="Arial" w:cs="Arial"/>
                <w:b/>
                <w:b/>
                <w:bCs/>
                <w:color w:val="FF0000"/>
              </w:rPr>
            </w:pPr>
            <w:r>
              <w:rPr>
                <w:rFonts w:eastAsia="Arial" w:cs="Arial" w:ascii="Arial" w:hAnsi="Arial"/>
                <w:b/>
                <w:bCs/>
                <w:color w:val="FF0000"/>
              </w:rPr>
            </w:r>
          </w:p>
        </w:tc>
      </w:tr>
      <w:tr>
        <w:trPr>
          <w:trHeight w:val="463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80" w:before="4" w:after="0"/>
        <w:rPr>
          <w:sz w:val="16"/>
          <w:szCs w:val="16"/>
        </w:rPr>
      </w:pPr>
      <w:r>
        <w:rPr>
          <w:sz w:val="16"/>
          <w:szCs w:val="16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5470525</wp:posOffset>
            </wp:positionH>
            <wp:positionV relativeFrom="paragraph">
              <wp:posOffset>175260</wp:posOffset>
            </wp:positionV>
            <wp:extent cx="729615" cy="778510"/>
            <wp:effectExtent l="0" t="0" r="0" b="0"/>
            <wp:wrapSquare wrapText="bothSides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-116840</wp:posOffset>
            </wp:positionH>
            <wp:positionV relativeFrom="paragraph">
              <wp:posOffset>135890</wp:posOffset>
            </wp:positionV>
            <wp:extent cx="705485" cy="802005"/>
            <wp:effectExtent l="0" t="0" r="0" b="0"/>
            <wp:wrapNone/>
            <wp:docPr id="4" name="Picture 2" descr="F:\PAPA BOWL\LOGO  boulings\Logo - LABA\LAB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PAPA BOWL\LOGO  boulings\Logo - LABA\LABA+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1003300</wp:posOffset>
            </wp:positionH>
            <wp:positionV relativeFrom="paragraph">
              <wp:posOffset>158750</wp:posOffset>
            </wp:positionV>
            <wp:extent cx="779145" cy="779145"/>
            <wp:effectExtent l="0" t="0" r="0" b="0"/>
            <wp:wrapNone/>
            <wp:docPr id="5" name="Attēls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72" w:after="0"/>
        <w:ind w:left="208" w:hanging="0"/>
        <w:rPr>
          <w:rFonts w:ascii="Arial" w:hAnsi="Arial" w:eastAsia="Arial" w:cs="Arial"/>
          <w:b/>
          <w:b/>
          <w:bCs/>
          <w:spacing w:val="0"/>
        </w:rPr>
      </w:pPr>
      <w:r>
        <w:rPr>
          <w:rFonts w:eastAsia="Arial" w:cs="Arial" w:ascii="Arial" w:hAnsi="Arial"/>
          <w:b/>
          <w:bCs/>
          <w:spacing w:val="0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1993900</wp:posOffset>
            </wp:positionH>
            <wp:positionV relativeFrom="paragraph">
              <wp:posOffset>76835</wp:posOffset>
            </wp:positionV>
            <wp:extent cx="1651635" cy="658495"/>
            <wp:effectExtent l="0" t="0" r="0" b="0"/>
            <wp:wrapNone/>
            <wp:docPr id="6" name="Attēls4" descr="C:\Users\User\Desktop\rabota Karina\personigais\TEN Pin webcom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4" descr="C:\Users\User\Desktop\rabota Karina\personigais\TEN Pin webcome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3844925</wp:posOffset>
            </wp:positionH>
            <wp:positionV relativeFrom="paragraph">
              <wp:posOffset>98425</wp:posOffset>
            </wp:positionV>
            <wp:extent cx="1405890" cy="684530"/>
            <wp:effectExtent l="0" t="0" r="0" b="0"/>
            <wp:wrapSquare wrapText="largest"/>
            <wp:docPr id="7" name="Attēl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ēls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315" w:leader="none"/>
        </w:tabs>
        <w:spacing w:lineRule="exact" w:line="200" w:before="9" w:after="0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5056505</wp:posOffset>
            </wp:positionH>
            <wp:positionV relativeFrom="paragraph">
              <wp:posOffset>53975</wp:posOffset>
            </wp:positionV>
            <wp:extent cx="1216025" cy="563245"/>
            <wp:effectExtent l="0" t="0" r="0" b="0"/>
            <wp:wrapNone/>
            <wp:docPr id="8" name="Picture 7" descr="alde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ldens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Virsraksts1"/>
        <w:ind w:right="223" w:hanging="0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60325</wp:posOffset>
            </wp:positionH>
            <wp:positionV relativeFrom="paragraph">
              <wp:posOffset>79375</wp:posOffset>
            </wp:positionV>
            <wp:extent cx="2516505" cy="419735"/>
            <wp:effectExtent l="0" t="0" r="0" b="0"/>
            <wp:wrapSquare wrapText="largest"/>
            <wp:docPr id="9" name="Attēls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tēls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2794000</wp:posOffset>
            </wp:positionH>
            <wp:positionV relativeFrom="paragraph">
              <wp:posOffset>167005</wp:posOffset>
            </wp:positionV>
            <wp:extent cx="1954530" cy="274955"/>
            <wp:effectExtent l="0" t="0" r="0" b="0"/>
            <wp:wrapSquare wrapText="largest"/>
            <wp:docPr id="10" name="Attēls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ēls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040" w:right="1020" w:header="0" w:top="220" w:footer="0" w:bottom="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Arial Black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Virsraksts1">
    <w:name w:val="Virsraksts 1"/>
    <w:basedOn w:val="Normal"/>
    <w:uiPriority w:val="1"/>
    <w:qFormat/>
    <w:pPr>
      <w:spacing w:before="11" w:after="0"/>
      <w:outlineLvl w:val="0"/>
    </w:pPr>
    <w:rPr>
      <w:rFonts w:ascii="Arial Black" w:hAnsi="Arial Black" w:eastAsia="Arial Black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c0185d"/>
    <w:rPr/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Pamatteksts"/>
    <w:basedOn w:val="Normal"/>
    <w:uiPriority w:val="1"/>
    <w:qFormat/>
    <w:pPr>
      <w:ind w:left="208" w:hanging="0"/>
    </w:pPr>
    <w:rPr>
      <w:rFonts w:ascii="Arial" w:hAnsi="Arial" w:eastAsia="Arial"/>
    </w:rPr>
  </w:style>
  <w:style w:type="paragraph" w:styleId="Saraksts">
    <w:name w:val="Saraksts"/>
    <w:basedOn w:val="Pamatteksts"/>
    <w:pPr/>
    <w:rPr>
      <w:rFonts w:cs="Mangal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andard" w:customStyle="1">
    <w:name w:val="Standard"/>
    <w:qFormat/>
    <w:rsid w:val="00c0185d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lv-LV" w:eastAsia="zh-CN" w:bidi="hi-IN"/>
    </w:rPr>
  </w:style>
  <w:style w:type="paragraph" w:styleId="Saturardtjs">
    <w:name w:val="Satura rādītājs"/>
    <w:basedOn w:val="Normal"/>
    <w:qFormat/>
    <w:pPr/>
    <w:rPr/>
  </w:style>
  <w:style w:type="paragraph" w:styleId="Tabulasvirsraksts">
    <w:name w:val="Tabulas virsraksts"/>
    <w:basedOn w:val="Saturardtj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25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LibreOffice/4.4.3.2$Windows_x86 LibreOffice_project/88805f81e9fe61362df02b9941de8e38a9b5fd16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2020-08-02T20:52:00Z</dcterms:created>
  <dc:creator>Lisitsyn Sergey</dc:creator>
  <dc:language>lv-LV</dc:language>
  <dcterms:modified xsi:type="dcterms:W3CDTF">2022-05-13T17:34:47Z</dcterms:modified>
  <cp:revision>12</cp:revision>
  <dc:title>Bulletin #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2018-12-11T00:00:00Z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2019-04-20T00:00:00Z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